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419"/>
          <w:tab w:val="right" w:pos="8838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2063115</wp:posOffset>
            </wp:positionH>
            <wp:positionV relativeFrom="paragraph">
              <wp:posOffset>0</wp:posOffset>
            </wp:positionV>
            <wp:extent cx="1169670" cy="132397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323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419"/>
          <w:tab w:val="right" w:pos="8838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Acuse de recibo de conocimiento del código de ética del Instituto Superior de Formación Docente Salome Ureña (ISFODOSU)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Por medio de la presente, Yo_______________________________________, portador(a) de la cédula de identidad electoral no. ___________________ en calidad de ____________________, debidamente autorizado(a) para actuar en nombre y representación de __________________________, bajo el RNC/cedula no. __________________ certifico que, he recibido y leído el código de ética del Instituto Superior de Formación Docente Salome Ureña (ISFODOSU) y acepto cumplir con sus términos y condiciones.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jc w:val="both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Firma y sello</w:t>
      </w:r>
    </w:p>
    <w:p w:rsidR="00000000" w:rsidDel="00000000" w:rsidP="00000000" w:rsidRDefault="00000000" w:rsidRPr="00000000" w14:paraId="0000001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</w:t>
      </w:r>
    </w:p>
    <w:p w:rsidR="00000000" w:rsidDel="00000000" w:rsidP="00000000" w:rsidRDefault="00000000" w:rsidRPr="00000000" w14:paraId="0000001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Fecha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C63E2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3C63E2"/>
    <w:pPr>
      <w:tabs>
        <w:tab w:val="center" w:pos="4419"/>
        <w:tab w:val="right" w:pos="8838"/>
      </w:tabs>
    </w:pPr>
    <w:rPr>
      <w:rFonts w:asciiTheme="minorHAnsi" w:cstheme="minorBidi" w:eastAsiaTheme="minorHAnsi" w:hAnsiTheme="minorHAnsi"/>
      <w:sz w:val="22"/>
      <w:szCs w:val="22"/>
    </w:rPr>
  </w:style>
  <w:style w:type="character" w:styleId="EncabezadoCar" w:customStyle="1">
    <w:name w:val="Encabezado Car"/>
    <w:basedOn w:val="Fuentedeprrafopredeter"/>
    <w:link w:val="Encabezado"/>
    <w:uiPriority w:val="99"/>
    <w:rsid w:val="003C63E2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98FIMqqEGW7CC2YJggoxTHykxQ==">AMUW2mUAgCEbddfL0y6WeVzYq573d4HmtvmOqyqouxClgid13DDHR2TRCXmqQ5brOQ3UW2iTv8L3dccVVBRXA6LAQwNtJwf2JZIK5lqDKNDJ+uaSR3tUGdJS7U295HmMTWysBESWrjzh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2020-10-20T19:13:00Z</dcterms:created>
  <dc:creator>Eliana Garcia</dc:creator>
</cp:coreProperties>
</file>